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4" w:rsidRDefault="005162B4" w:rsidP="00012E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62B4" w:rsidRPr="005162B4" w:rsidRDefault="005162B4" w:rsidP="005162B4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5162B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5162B4" w:rsidRPr="005162B4" w:rsidRDefault="005162B4" w:rsidP="00012E3A">
      <w:pPr>
        <w:rPr>
          <w:rFonts w:ascii="Times New Roman" w:hAnsi="Times New Roman" w:cs="Times New Roman"/>
          <w:sz w:val="24"/>
          <w:szCs w:val="24"/>
        </w:rPr>
      </w:pP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55522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извещает о рассмотрении ходатайств о возможном установлении публичного сервитута с целью: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- 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55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эксплуатация объектов магистрального нефтепродуктопровода «Ярославль-Приморск2, 102 км-146 км,208 км – 241 км,, 241 км-305 км, 305 км-395 км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на следующие земельные участки:</w:t>
      </w:r>
    </w:p>
    <w:p w:rsidR="00012E3A" w:rsidRPr="00555522" w:rsidRDefault="00012E3A" w:rsidP="00134E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1) часть земельного участка с кадастровым номером </w:t>
      </w:r>
      <w:r w:rsidR="00134E13">
        <w:rPr>
          <w:rFonts w:ascii="Times New Roman" w:hAnsi="Times New Roman" w:cs="Times New Roman"/>
          <w:color w:val="FF0000"/>
          <w:sz w:val="24"/>
          <w:szCs w:val="24"/>
        </w:rPr>
        <w:t xml:space="preserve"> 69:28:0000015:904</w:t>
      </w:r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, площадью </w:t>
      </w:r>
      <w:r w:rsidR="00134E13">
        <w:rPr>
          <w:rFonts w:ascii="Times New Roman" w:hAnsi="Times New Roman" w:cs="Times New Roman"/>
          <w:color w:val="FF0000"/>
          <w:sz w:val="24"/>
          <w:szCs w:val="24"/>
        </w:rPr>
        <w:t>5704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5522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., местоположение: 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Тверская область</w:t>
      </w:r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Сандовский</w:t>
      </w:r>
      <w:proofErr w:type="spellEnd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район, </w:t>
      </w:r>
      <w:proofErr w:type="spellStart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Топоровское</w:t>
      </w:r>
      <w:proofErr w:type="spellEnd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сельское поселение, из земель колхоза «Память Ленина», примерно </w:t>
      </w:r>
      <w:r w:rsidR="00134E13" w:rsidRPr="00555522">
        <w:rPr>
          <w:rFonts w:ascii="Times New Roman" w:hAnsi="Times New Roman" w:cs="Times New Roman"/>
          <w:color w:val="FF0000"/>
          <w:sz w:val="24"/>
          <w:szCs w:val="24"/>
        </w:rPr>
        <w:t>в 400 м на восток от д. Благовещенье, категория земель: земли сельскохозяйственного назначения</w:t>
      </w:r>
      <w:r w:rsidRPr="0055552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12E3A" w:rsidRPr="00555522" w:rsidRDefault="00012E3A" w:rsidP="00134E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     2) земельный участок в кадастровом квартале 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69:28:0000015</w:t>
      </w:r>
      <w:r w:rsidR="00134E13">
        <w:rPr>
          <w:rFonts w:ascii="Times New Roman" w:hAnsi="Times New Roman" w:cs="Times New Roman"/>
          <w:color w:val="FF0000"/>
          <w:sz w:val="24"/>
          <w:szCs w:val="24"/>
        </w:rPr>
        <w:t>:316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, площадью </w:t>
      </w:r>
      <w:r w:rsidR="00134E13">
        <w:rPr>
          <w:rFonts w:ascii="Times New Roman" w:hAnsi="Times New Roman" w:cs="Times New Roman"/>
          <w:color w:val="FF0000"/>
          <w:sz w:val="24"/>
          <w:szCs w:val="24"/>
        </w:rPr>
        <w:t>142254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5522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., местоположение: 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Тверская область, </w:t>
      </w:r>
      <w:proofErr w:type="spellStart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Сандовский</w:t>
      </w:r>
      <w:proofErr w:type="spellEnd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 район, </w:t>
      </w:r>
      <w:proofErr w:type="spellStart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Топоровское</w:t>
      </w:r>
      <w:proofErr w:type="spellEnd"/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сельское поселение, из </w:t>
      </w:r>
      <w:r w:rsidR="00134E13">
        <w:rPr>
          <w:rFonts w:ascii="Times New Roman" w:hAnsi="Times New Roman" w:cs="Times New Roman"/>
          <w:color w:val="FF0000"/>
          <w:sz w:val="24"/>
          <w:szCs w:val="24"/>
        </w:rPr>
        <w:t>земель колхоза «Память Ленина»</w:t>
      </w:r>
      <w:r w:rsidR="0030064E" w:rsidRPr="00555522">
        <w:rPr>
          <w:rFonts w:ascii="Times New Roman" w:hAnsi="Times New Roman" w:cs="Times New Roman"/>
          <w:color w:val="FF0000"/>
          <w:sz w:val="24"/>
          <w:szCs w:val="24"/>
        </w:rPr>
        <w:t>, категория земель: земли сельскохозяйственного назначения.</w:t>
      </w:r>
      <w:bookmarkStart w:id="0" w:name="_GoBack"/>
      <w:bookmarkEnd w:id="0"/>
    </w:p>
    <w:p w:rsidR="00377730" w:rsidRPr="005162B4" w:rsidRDefault="00012E3A" w:rsidP="005162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162B4">
        <w:rPr>
          <w:rFonts w:ascii="Times New Roman" w:hAnsi="Times New Roman" w:cs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поступившими ходатайствами об установлении публичных сервитутов и прилагаемыми к ним описаниями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30 дней со дня размещения</w:t>
      </w:r>
      <w:proofErr w:type="gramEnd"/>
      <w:r w:rsidRPr="005162B4">
        <w:rPr>
          <w:rFonts w:ascii="Times New Roman" w:hAnsi="Times New Roman" w:cs="Times New Roman"/>
          <w:sz w:val="24"/>
          <w:szCs w:val="24"/>
        </w:rPr>
        <w:t xml:space="preserve"> настоящего сообщения в газете «</w:t>
      </w:r>
      <w:proofErr w:type="spellStart"/>
      <w:r w:rsidR="0030064E" w:rsidRPr="005162B4">
        <w:rPr>
          <w:rFonts w:ascii="Times New Roman" w:hAnsi="Times New Roman" w:cs="Times New Roman"/>
          <w:sz w:val="24"/>
          <w:szCs w:val="24"/>
        </w:rPr>
        <w:t>Сандовские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30064E" w:rsidRPr="005162B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района   в сети Интернет </w:t>
      </w:r>
      <w:hyperlink r:id="rId5" w:history="1">
        <w:r w:rsidR="005162B4" w:rsidRPr="005162B4">
          <w:rPr>
            <w:rStyle w:val="a3"/>
            <w:rFonts w:ascii="Times New Roman" w:hAnsi="Times New Roman" w:cs="Times New Roman"/>
            <w:sz w:val="24"/>
            <w:szCs w:val="24"/>
          </w:rPr>
          <w:t>http://www.sandovoregion.ru</w:t>
        </w:r>
      </w:hyperlink>
      <w:r w:rsidR="00F60577" w:rsidRPr="005162B4">
        <w:rPr>
          <w:rFonts w:ascii="Times New Roman" w:hAnsi="Times New Roman" w:cs="Times New Roman"/>
          <w:sz w:val="24"/>
          <w:szCs w:val="24"/>
        </w:rPr>
        <w:t xml:space="preserve"> в подразделе «Информация» раздела «Управления имуществом»</w:t>
      </w:r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Заявления принимаются по адресу: </w:t>
      </w:r>
      <w:r w:rsidR="00377730" w:rsidRPr="005162B4">
        <w:rPr>
          <w:rFonts w:ascii="Times New Roman" w:hAnsi="Times New Roman" w:cs="Times New Roman"/>
          <w:sz w:val="24"/>
          <w:szCs w:val="24"/>
        </w:rPr>
        <w:t>Тверская о</w:t>
      </w:r>
      <w:r w:rsidRPr="005162B4">
        <w:rPr>
          <w:rFonts w:ascii="Times New Roman" w:hAnsi="Times New Roman" w:cs="Times New Roman"/>
          <w:sz w:val="24"/>
          <w:szCs w:val="24"/>
        </w:rPr>
        <w:t xml:space="preserve">бласть,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>. Сандо</w:t>
      </w:r>
      <w:r w:rsidR="00377730" w:rsidRPr="005162B4">
        <w:rPr>
          <w:rFonts w:ascii="Times New Roman" w:hAnsi="Times New Roman" w:cs="Times New Roman"/>
          <w:sz w:val="24"/>
          <w:szCs w:val="24"/>
        </w:rPr>
        <w:t>во</w:t>
      </w:r>
      <w:r w:rsidRPr="005162B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77730" w:rsidRPr="005162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77730" w:rsidRPr="005162B4">
        <w:rPr>
          <w:rFonts w:ascii="Times New Roman" w:hAnsi="Times New Roman" w:cs="Times New Roman"/>
          <w:sz w:val="24"/>
          <w:szCs w:val="24"/>
        </w:rPr>
        <w:t>, 11</w:t>
      </w:r>
      <w:r w:rsidRPr="0051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. </w:t>
      </w:r>
      <w:r w:rsidR="00377730" w:rsidRPr="005162B4">
        <w:rPr>
          <w:rFonts w:ascii="Times New Roman" w:hAnsi="Times New Roman" w:cs="Times New Roman"/>
          <w:sz w:val="24"/>
          <w:szCs w:val="24"/>
        </w:rPr>
        <w:t>22, в рабочие дни с 09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 (обед с 13-00 до 14-00)</w:t>
      </w:r>
      <w:r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555522">
      <w:pPr>
        <w:jc w:val="both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Способ подачи заявлений – заявления подаются или направляются в Администрацию </w:t>
      </w:r>
      <w:proofErr w:type="spellStart"/>
      <w:r w:rsidR="00555522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55522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 w:rsidRPr="005162B4">
        <w:rPr>
          <w:rFonts w:ascii="Times New Roman" w:hAnsi="Times New Roman" w:cs="Times New Roman"/>
          <w:sz w:val="24"/>
          <w:szCs w:val="24"/>
        </w:rPr>
        <w:t>гражданином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телекоммунальной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 сети «Ин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тернет» (по электронному адресу: 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 w:rsidR="00377730" w:rsidRPr="005162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sandovoregion</w:t>
      </w:r>
      <w:proofErr w:type="spellEnd"/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5162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62B4">
        <w:rPr>
          <w:rFonts w:ascii="Times New Roman" w:hAnsi="Times New Roman" w:cs="Times New Roman"/>
          <w:sz w:val="24"/>
          <w:szCs w:val="24"/>
        </w:rPr>
        <w:t>.</w:t>
      </w:r>
    </w:p>
    <w:p w:rsidR="00B2254B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Для ознакомления с поступившими ходатайствами об установлении публичного сервитута и прилагаемыми к ним описаниями местоположения границ публичного сервитута обращаться по адресу: </w:t>
      </w:r>
      <w:r w:rsidR="005162B4" w:rsidRPr="005162B4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5162B4" w:rsidRPr="005162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162B4" w:rsidRPr="005162B4">
        <w:rPr>
          <w:rFonts w:ascii="Times New Roman" w:hAnsi="Times New Roman" w:cs="Times New Roman"/>
          <w:sz w:val="24"/>
          <w:szCs w:val="24"/>
        </w:rPr>
        <w:t xml:space="preserve">, 11,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>. 22</w:t>
      </w:r>
      <w:r w:rsidRPr="005162B4">
        <w:rPr>
          <w:rFonts w:ascii="Times New Roman" w:hAnsi="Times New Roman" w:cs="Times New Roman"/>
          <w:sz w:val="24"/>
          <w:szCs w:val="24"/>
        </w:rPr>
        <w:t>, в рабочие дни с 0</w:t>
      </w:r>
      <w:r w:rsidR="005162B4" w:rsidRPr="005162B4">
        <w:rPr>
          <w:rFonts w:ascii="Times New Roman" w:hAnsi="Times New Roman" w:cs="Times New Roman"/>
          <w:sz w:val="24"/>
          <w:szCs w:val="24"/>
        </w:rPr>
        <w:t>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5162B4" w:rsidRPr="005162B4">
        <w:rPr>
          <w:rFonts w:ascii="Times New Roman" w:hAnsi="Times New Roman" w:cs="Times New Roman"/>
          <w:sz w:val="24"/>
          <w:szCs w:val="24"/>
        </w:rPr>
        <w:t>(обед с 13-00 до 14-00).</w:t>
      </w:r>
    </w:p>
    <w:sectPr w:rsidR="00B2254B" w:rsidRPr="005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3A"/>
    <w:rsid w:val="00012E3A"/>
    <w:rsid w:val="00134E13"/>
    <w:rsid w:val="0030064E"/>
    <w:rsid w:val="00377730"/>
    <w:rsid w:val="005162B4"/>
    <w:rsid w:val="00555522"/>
    <w:rsid w:val="00872BDA"/>
    <w:rsid w:val="00B2254B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ovo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2021-03-04T07:46:00Z</dcterms:created>
  <dcterms:modified xsi:type="dcterms:W3CDTF">2021-03-09T14:14:00Z</dcterms:modified>
</cp:coreProperties>
</file>